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1877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927"/>
        <w:gridCol w:w="2511"/>
        <w:gridCol w:w="3096"/>
      </w:tblGrid>
      <w:tr w:rsidR="009047AE" w:rsidRPr="00C64306" w14:paraId="7731C35F" w14:textId="77777777" w:rsidTr="00BA2256">
        <w:trPr>
          <w:trHeight w:val="350"/>
        </w:trPr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</w:tcPr>
          <w:p w14:paraId="17092462" w14:textId="2A4140C6" w:rsidR="009047AE" w:rsidRPr="00BA2256" w:rsidRDefault="009047AE" w:rsidP="00BA2256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BA2256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Monday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70C0"/>
          </w:tcPr>
          <w:p w14:paraId="54C58251" w14:textId="7A80B5DA" w:rsidR="009047AE" w:rsidRPr="00BA2256" w:rsidRDefault="009047AE" w:rsidP="00BA2256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BA2256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Tuesday</w:t>
            </w:r>
          </w:p>
        </w:tc>
        <w:tc>
          <w:tcPr>
            <w:tcW w:w="29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70C0"/>
          </w:tcPr>
          <w:p w14:paraId="3825388A" w14:textId="2F3F1BEA" w:rsidR="009047AE" w:rsidRPr="00BA2256" w:rsidRDefault="009047AE" w:rsidP="00BA2256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BA2256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Wednesday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70C0"/>
          </w:tcPr>
          <w:p w14:paraId="06F6DB2E" w14:textId="0BF7D250" w:rsidR="009047AE" w:rsidRPr="00BA2256" w:rsidRDefault="009047AE" w:rsidP="00BA2256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BA2256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Thursday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47432D68" w14:textId="48E6A33E" w:rsidR="009047AE" w:rsidRPr="00BA2256" w:rsidRDefault="009047AE" w:rsidP="00BA2256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BA2256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Friday</w:t>
            </w:r>
          </w:p>
        </w:tc>
      </w:tr>
      <w:tr w:rsidR="009047AE" w:rsidRPr="00C64306" w14:paraId="61A8145F" w14:textId="77777777" w:rsidTr="004F330B">
        <w:trPr>
          <w:trHeight w:val="1355"/>
        </w:trPr>
        <w:tc>
          <w:tcPr>
            <w:tcW w:w="2719" w:type="dxa"/>
            <w:tcBorders>
              <w:top w:val="single" w:sz="4" w:space="0" w:color="000000" w:themeColor="text1"/>
            </w:tcBorders>
          </w:tcPr>
          <w:p w14:paraId="69639043" w14:textId="77777777" w:rsidR="00CF4723" w:rsidRDefault="00CF4723" w:rsidP="00CF4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31261"/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14:paraId="09A224E9" w14:textId="55CDF583" w:rsidR="0015212E" w:rsidRPr="007F1B01" w:rsidRDefault="0015212E" w:rsidP="0015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 9:00, 1:00, &amp; 2:00-4:00</w:t>
            </w:r>
          </w:p>
        </w:tc>
        <w:tc>
          <w:tcPr>
            <w:tcW w:w="2719" w:type="dxa"/>
            <w:tcBorders>
              <w:top w:val="single" w:sz="4" w:space="0" w:color="000000" w:themeColor="text1"/>
            </w:tcBorders>
          </w:tcPr>
          <w:p w14:paraId="2518E2B0" w14:textId="625D4332" w:rsidR="00D37CD5" w:rsidRDefault="00CF4723" w:rsidP="00D3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55AE674" w14:textId="77777777" w:rsidR="009047AE" w:rsidRDefault="0015212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C7C57B7" w14:textId="77777777" w:rsidR="0015212E" w:rsidRDefault="0015212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 – 1:00-3:00</w:t>
            </w:r>
          </w:p>
          <w:p w14:paraId="0679F630" w14:textId="074D1016" w:rsidR="0015212E" w:rsidRPr="00CC340E" w:rsidRDefault="0015212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1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BOZEMAN- 1:</w:t>
            </w:r>
            <w:r w:rsidR="004F330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00</w:t>
            </w:r>
          </w:p>
        </w:tc>
        <w:tc>
          <w:tcPr>
            <w:tcW w:w="2927" w:type="dxa"/>
            <w:tcBorders>
              <w:top w:val="single" w:sz="4" w:space="0" w:color="000000" w:themeColor="text1"/>
            </w:tcBorders>
          </w:tcPr>
          <w:p w14:paraId="2D9639E3" w14:textId="5A461023" w:rsidR="00D37CD5" w:rsidRDefault="00CF4723" w:rsidP="00D3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40A64C" w14:textId="77777777" w:rsidR="0015212E" w:rsidRPr="0015212E" w:rsidRDefault="0015212E" w:rsidP="0015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22243FC2" w14:textId="5738A958" w:rsidR="009047AE" w:rsidRPr="002E2922" w:rsidRDefault="0015212E" w:rsidP="001521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 – 1:00-3:00</w:t>
            </w:r>
          </w:p>
        </w:tc>
        <w:tc>
          <w:tcPr>
            <w:tcW w:w="2511" w:type="dxa"/>
            <w:tcBorders>
              <w:top w:val="single" w:sz="4" w:space="0" w:color="000000" w:themeColor="text1"/>
            </w:tcBorders>
          </w:tcPr>
          <w:p w14:paraId="028DDEA7" w14:textId="0C0292C3" w:rsidR="00D37CD5" w:rsidRDefault="00CF4723" w:rsidP="00D3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9A3F91F" w14:textId="77777777" w:rsidR="00490228" w:rsidRDefault="0015212E" w:rsidP="00D3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7B58E8B" w14:textId="5645A9FC" w:rsidR="0015212E" w:rsidRPr="00D37CD5" w:rsidRDefault="0015212E" w:rsidP="00D37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</w:t>
            </w:r>
          </w:p>
        </w:tc>
        <w:tc>
          <w:tcPr>
            <w:tcW w:w="2719" w:type="dxa"/>
            <w:tcBorders>
              <w:top w:val="single" w:sz="4" w:space="0" w:color="000000" w:themeColor="text1"/>
            </w:tcBorders>
          </w:tcPr>
          <w:p w14:paraId="4B2A4336" w14:textId="5BC6CF26" w:rsidR="009047AE" w:rsidRDefault="00CF4723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614ADB" w14:textId="77777777" w:rsidR="009047AE" w:rsidRPr="00BA2256" w:rsidRDefault="009047AE" w:rsidP="00BA225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A22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Country Store </w:t>
            </w:r>
          </w:p>
          <w:p w14:paraId="42817E0A" w14:textId="7E91B68B" w:rsidR="009047AE" w:rsidRPr="00BA2256" w:rsidRDefault="009047AE" w:rsidP="00BA225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A225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Call for details</w:t>
            </w:r>
          </w:p>
          <w:p w14:paraId="7CCD0E3C" w14:textId="4D404260" w:rsidR="009047AE" w:rsidRPr="000345AC" w:rsidRDefault="00571C13" w:rsidP="00BA2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2:15</w:t>
            </w:r>
          </w:p>
        </w:tc>
      </w:tr>
      <w:bookmarkEnd w:id="0"/>
      <w:tr w:rsidR="009047AE" w:rsidRPr="00C64306" w14:paraId="2D82DB61" w14:textId="77777777" w:rsidTr="00BA2256">
        <w:trPr>
          <w:trHeight w:val="1580"/>
        </w:trPr>
        <w:tc>
          <w:tcPr>
            <w:tcW w:w="2719" w:type="dxa"/>
          </w:tcPr>
          <w:p w14:paraId="08227507" w14:textId="0BA16768" w:rsidR="009047AE" w:rsidRDefault="00D37CD5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CF05254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A93309E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BBCD78C" w14:textId="36422E6D" w:rsidR="009047AE" w:rsidRPr="00D05B4B" w:rsidRDefault="009047AE" w:rsidP="00BA225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 w:rsidR="0049022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36A5C78A" w14:textId="77777777" w:rsidR="009047AE" w:rsidRPr="00A73D1F" w:rsidRDefault="009047AE" w:rsidP="00BA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10E4BD05" w14:textId="77777777" w:rsidR="009047AE" w:rsidRPr="00F70D75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32343206" w14:textId="684A4155" w:rsidR="009047AE" w:rsidRDefault="00D37CD5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176FD56B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85B170E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61E0A0D" w14:textId="77777777" w:rsidR="00C555EA" w:rsidRDefault="00C555EA" w:rsidP="00C5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34B95" w14:textId="33C84C26" w:rsidR="00C555EA" w:rsidRPr="00A254B3" w:rsidRDefault="00C555EA" w:rsidP="00C5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4D558DF0" w14:textId="48A66D9F" w:rsidR="009047AE" w:rsidRPr="00C555EA" w:rsidRDefault="00C555EA" w:rsidP="00C5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</w:tc>
        <w:tc>
          <w:tcPr>
            <w:tcW w:w="2927" w:type="dxa"/>
          </w:tcPr>
          <w:p w14:paraId="4E5F685D" w14:textId="06500881" w:rsidR="009047AE" w:rsidRDefault="00D37CD5" w:rsidP="0057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   BUTTE- 9:00</w:t>
            </w:r>
          </w:p>
          <w:p w14:paraId="3D338842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7E31C77" w14:textId="71F62B32" w:rsidR="00571C13" w:rsidRPr="00571C13" w:rsidRDefault="00571C13" w:rsidP="00BA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ELGRADE</w:t>
            </w:r>
            <w:r w:rsidRPr="00571C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 w:rsidRPr="00571C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Pr="00571C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:00</w:t>
            </w:r>
            <w:r w:rsidRPr="00571C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-3:00</w:t>
            </w:r>
          </w:p>
          <w:p w14:paraId="63D34F2A" w14:textId="4990B381" w:rsidR="009047AE" w:rsidRPr="002D2A90" w:rsidRDefault="009047AE" w:rsidP="002D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2D2A90"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  <w:p w14:paraId="3C90EA61" w14:textId="77777777" w:rsidR="009047AE" w:rsidRPr="00B41661" w:rsidRDefault="009047AE" w:rsidP="00BA22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E7C6933" w14:textId="27421437" w:rsidR="009047AE" w:rsidRDefault="00D37CD5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5DC9AD4" w14:textId="25D08F50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2D2A90"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  <w:p w14:paraId="1B2C6D91" w14:textId="02C31F3F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</w:t>
            </w:r>
            <w:r w:rsidR="002D2A90">
              <w:rPr>
                <w:rFonts w:ascii="Times New Roman" w:hAnsi="Times New Roman" w:cs="Times New Roman"/>
                <w:sz w:val="18"/>
                <w:szCs w:val="18"/>
              </w:rPr>
              <w:t>:05</w:t>
            </w:r>
          </w:p>
          <w:p w14:paraId="12741025" w14:textId="094D5D1D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99C2553" w14:textId="77777777" w:rsidR="009047AE" w:rsidRPr="00D05B4B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3BF47D97" w14:textId="1665ACC3" w:rsidR="001C3B0E" w:rsidRPr="00110D5A" w:rsidRDefault="00D37CD5" w:rsidP="0011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047AE" w:rsidRPr="004735CA" w14:paraId="0A35A11D" w14:textId="77777777" w:rsidTr="00BA2256">
        <w:trPr>
          <w:trHeight w:val="1700"/>
        </w:trPr>
        <w:tc>
          <w:tcPr>
            <w:tcW w:w="2719" w:type="dxa"/>
          </w:tcPr>
          <w:p w14:paraId="1026E3B2" w14:textId="592B2A48" w:rsidR="009047AE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3EF9D3C5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13DF793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27687B8" w14:textId="7967294F" w:rsidR="00BA2256" w:rsidRDefault="002D2A90" w:rsidP="00BA225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HELENA</w:t>
            </w:r>
            <w:r w:rsidRPr="001521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  <w:r w:rsidRPr="001521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00</w:t>
            </w:r>
          </w:p>
          <w:p w14:paraId="2F64762E" w14:textId="774879D3" w:rsidR="009047AE" w:rsidRPr="00A73D1F" w:rsidRDefault="009047AE" w:rsidP="00BA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3C16937C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4924CE8B" w14:textId="77777777" w:rsidR="009047AE" w:rsidRPr="007F1B01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671EBED6" w14:textId="463759D8" w:rsidR="0098281B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</w:p>
          <w:p w14:paraId="421189D2" w14:textId="038D8472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5E10D2A" w14:textId="77777777" w:rsidR="009047AE" w:rsidRPr="00382C93" w:rsidRDefault="009047AE" w:rsidP="00BA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82C93">
              <w:rPr>
                <w:rFonts w:ascii="Times New Roman" w:hAnsi="Times New Roman" w:cs="Times New Roman"/>
              </w:rPr>
              <w:t>Depart WH- 8:30</w:t>
            </w:r>
          </w:p>
          <w:p w14:paraId="64CBA7D8" w14:textId="77777777" w:rsidR="00C555EA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C2CFDD" w14:textId="7FD9E24D" w:rsidR="009047AE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BUTTE- 1:00-3:00</w:t>
            </w:r>
          </w:p>
          <w:p w14:paraId="6DAD0F53" w14:textId="77777777" w:rsidR="009047AE" w:rsidRPr="002E2922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</w:tcPr>
          <w:p w14:paraId="79E114AC" w14:textId="17C47CF0" w:rsidR="00BC78C5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080AB7E0" w14:textId="05A5C677" w:rsidR="009047AE" w:rsidRPr="00BC78C5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1D3B147" w14:textId="00E55C10" w:rsidR="00BA2256" w:rsidRDefault="00BA2256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B6D8C7E" w14:textId="77777777" w:rsidR="00BA2256" w:rsidRPr="00BA2256" w:rsidRDefault="00BA2256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1BB8C" w14:textId="468DDC22" w:rsidR="009047AE" w:rsidRPr="00BC78C5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8C5">
              <w:rPr>
                <w:rFonts w:ascii="Times New Roman" w:hAnsi="Times New Roman" w:cs="Times New Roman"/>
                <w:sz w:val="28"/>
                <w:szCs w:val="28"/>
              </w:rPr>
              <w:t>BUTTE- 1:</w:t>
            </w:r>
            <w:r w:rsidR="00A97FF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3F49C70" w14:textId="1B63B761" w:rsidR="009047AE" w:rsidRPr="00BC78C5" w:rsidRDefault="009047AE" w:rsidP="00BA22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7A223F76" w14:textId="5F806FE2" w:rsidR="009047AE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0EE99CB6" w14:textId="46F90DDF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32DBBEC" w14:textId="25AFC2E3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7C8F2359" w14:textId="050E405C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BUTTE- 11:00-1:00</w:t>
            </w:r>
          </w:p>
          <w:p w14:paraId="1A4C0CA3" w14:textId="3B66C77D" w:rsidR="009047AE" w:rsidRPr="00101041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WH- 10:15</w:t>
            </w:r>
          </w:p>
        </w:tc>
        <w:tc>
          <w:tcPr>
            <w:tcW w:w="2719" w:type="dxa"/>
          </w:tcPr>
          <w:p w14:paraId="728D9411" w14:textId="316E0E28" w:rsidR="009047AE" w:rsidRDefault="00D37CD5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763BA0" w14:textId="7A0A9008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A2EE3" w14:textId="08D587D2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7210" w14:textId="765D9457" w:rsidR="009047AE" w:rsidRPr="007F1B01" w:rsidRDefault="009047AE" w:rsidP="00BA22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9047AE" w:rsidRPr="00C64306" w14:paraId="29E16190" w14:textId="77777777" w:rsidTr="00BA2256">
        <w:trPr>
          <w:trHeight w:val="1568"/>
        </w:trPr>
        <w:tc>
          <w:tcPr>
            <w:tcW w:w="2719" w:type="dxa"/>
          </w:tcPr>
          <w:p w14:paraId="1ADBA4A8" w14:textId="7A27C09F" w:rsidR="00BA2256" w:rsidRDefault="00D37CD5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78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3374E476" w14:textId="404B1118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66D4CC0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A2618F9" w14:textId="1A6D0C86" w:rsidR="009047AE" w:rsidRPr="00D05B4B" w:rsidRDefault="009047AE" w:rsidP="00BA225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 w:rsidR="0049022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3298DD47" w14:textId="77777777" w:rsidR="009047AE" w:rsidRPr="00A73D1F" w:rsidRDefault="009047AE" w:rsidP="00BA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2D6DB7F3" w14:textId="77777777" w:rsidR="009047AE" w:rsidRPr="00A254B3" w:rsidRDefault="009047AE" w:rsidP="00BA2256">
            <w:pPr>
              <w:jc w:val="center"/>
              <w:rPr>
                <w:rFonts w:ascii="Baskerville Old Face" w:hAnsi="Baskerville Old Fac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4D5E9370" w14:textId="0C9BAF01" w:rsidR="00BA2256" w:rsidRDefault="00D37CD5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7BA0097F" w14:textId="48505876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45994506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65C78335" w14:textId="77777777" w:rsidR="00C555EA" w:rsidRDefault="009047AE" w:rsidP="00BA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3F9C2A2" w14:textId="32018862" w:rsidR="009047AE" w:rsidRPr="00A254B3" w:rsidRDefault="009047AE" w:rsidP="00C5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456B6AE6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3FAC9752" w14:textId="3C77504C" w:rsidR="00BC78C5" w:rsidRPr="00BC78C5" w:rsidRDefault="00BC78C5" w:rsidP="00BA22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27" w:type="dxa"/>
          </w:tcPr>
          <w:p w14:paraId="69228B5D" w14:textId="41FB3D8F" w:rsidR="00BA2256" w:rsidRDefault="00451B9F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2AE12922" w14:textId="67EB995F" w:rsidR="00EF623D" w:rsidRPr="00BA2256" w:rsidRDefault="00EF623D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AF3B686" w14:textId="77777777" w:rsidR="00EF623D" w:rsidRDefault="00EF623D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6D156413" w14:textId="442992A4" w:rsidR="0098281B" w:rsidRPr="00EF623D" w:rsidRDefault="0098281B" w:rsidP="00BA22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1E7C783C" w14:textId="1354BEFD" w:rsidR="0026796F" w:rsidRDefault="00451B9F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68AD2C94" w14:textId="0D695F5F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6941762" w14:textId="02B63986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A5200D8" w14:textId="56728BCA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6F703B6" w14:textId="2906D55F" w:rsidR="009047AE" w:rsidRDefault="009047AE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4D561B28" w14:textId="6FAF5989" w:rsidR="009047AE" w:rsidRPr="00224BB9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</w:tcPr>
          <w:p w14:paraId="7B5CB6A7" w14:textId="449FFE81" w:rsidR="009047AE" w:rsidRDefault="009047AE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C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D81ECD" w14:textId="0AA018AE" w:rsidR="009047AE" w:rsidRPr="006A2FB0" w:rsidRDefault="009047AE" w:rsidP="00BA2256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435729B6" w14:textId="3EB0E310" w:rsidR="0015212E" w:rsidRPr="00BC78C5" w:rsidRDefault="00E85FD6" w:rsidP="0015212E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  <w:t xml:space="preserve">MISSOULA </w:t>
            </w:r>
          </w:p>
          <w:p w14:paraId="34227B4F" w14:textId="75EBDB3C" w:rsidR="009047AE" w:rsidRPr="00382C93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7AE" w:rsidRPr="00C64306" w14:paraId="33F23554" w14:textId="77777777" w:rsidTr="00C555EA">
        <w:trPr>
          <w:trHeight w:val="1760"/>
        </w:trPr>
        <w:tc>
          <w:tcPr>
            <w:tcW w:w="2719" w:type="dxa"/>
          </w:tcPr>
          <w:p w14:paraId="41BFCE3D" w14:textId="22350376" w:rsidR="009047AE" w:rsidRPr="004F330B" w:rsidRDefault="009047AE" w:rsidP="004F33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9" w:type="dxa"/>
          </w:tcPr>
          <w:p w14:paraId="22E256E7" w14:textId="55039D18" w:rsidR="00C555EA" w:rsidRDefault="00D37CD5" w:rsidP="00BA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047AE" w:rsidRP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47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657C0E4" w14:textId="118E8072" w:rsidR="009047AE" w:rsidRDefault="009047AE" w:rsidP="00C55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1F8FD6A7" w14:textId="77777777" w:rsidR="009047AE" w:rsidRDefault="009047AE" w:rsidP="00BA2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0E565FAB" w14:textId="5ABFF7B3" w:rsidR="00BC78C5" w:rsidRPr="00BC78C5" w:rsidRDefault="00BC78C5" w:rsidP="00BA2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A86D4" w14:textId="63C50383" w:rsidR="009047AE" w:rsidRPr="00A254B3" w:rsidRDefault="009047AE" w:rsidP="00BA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52F1DF81" w14:textId="24183FCA" w:rsidR="00BC78C5" w:rsidRDefault="009047AE" w:rsidP="00BA2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36835BC4" w14:textId="2EC50661" w:rsidR="0098281B" w:rsidRPr="0098281B" w:rsidRDefault="0098281B" w:rsidP="00BA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86445A4" w14:textId="0D47E43E" w:rsidR="00490228" w:rsidRDefault="00490228" w:rsidP="00D3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69D0A3CE" w14:textId="5B41EDF5" w:rsidR="009047AE" w:rsidRDefault="00FC4EFB" w:rsidP="00BA2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1316" behindDoc="1" locked="0" layoutInCell="1" allowOverlap="1" wp14:anchorId="0EE5694B" wp14:editId="6D3980A6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115570</wp:posOffset>
                  </wp:positionV>
                  <wp:extent cx="676275" cy="443230"/>
                  <wp:effectExtent l="0" t="0" r="9525" b="0"/>
                  <wp:wrapSquare wrapText="bothSides"/>
                  <wp:docPr id="106335917" name="Picture 1" descr="Sunglasse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5917" name="Picture 1" descr="Sunglasses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9" w:type="dxa"/>
          </w:tcPr>
          <w:p w14:paraId="04290003" w14:textId="7395F76C" w:rsidR="009047AE" w:rsidRDefault="003D27DB" w:rsidP="00BA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9F">
              <w:rPr>
                <w:b/>
                <w:bCs/>
                <w:noProof/>
                <w:color w:val="EB391B"/>
                <w:sz w:val="56"/>
                <w:szCs w:val="56"/>
              </w:rPr>
              <w:drawing>
                <wp:anchor distT="0" distB="0" distL="0" distR="0" simplePos="0" relativeHeight="251656192" behindDoc="0" locked="0" layoutInCell="1" hidden="0" allowOverlap="1" wp14:anchorId="1BE7EF4D" wp14:editId="6BF9E0DD">
                  <wp:simplePos x="0" y="0"/>
                  <wp:positionH relativeFrom="margin">
                    <wp:posOffset>40005</wp:posOffset>
                  </wp:positionH>
                  <wp:positionV relativeFrom="paragraph">
                    <wp:posOffset>420370</wp:posOffset>
                  </wp:positionV>
                  <wp:extent cx="1781175" cy="685800"/>
                  <wp:effectExtent l="19050" t="19050" r="28575" b="19050"/>
                  <wp:wrapSquare wrapText="bothSides" distT="0" distB="0" distL="0" distR="0"/>
                  <wp:docPr id="1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685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3E64BB" w14:textId="3A451272" w:rsidR="009B719D" w:rsidRPr="004A4518" w:rsidRDefault="0015212E" w:rsidP="0015212E">
      <w:pPr>
        <w:pStyle w:val="Heading1"/>
        <w:tabs>
          <w:tab w:val="left" w:pos="6465"/>
        </w:tabs>
        <w:ind w:left="0" w:right="0" w:hanging="345"/>
        <w:rPr>
          <w:rStyle w:val="Strong"/>
        </w:rPr>
      </w:pPr>
      <w:r w:rsidRPr="0015212E">
        <w:rPr>
          <w:noProof/>
          <w:color w:val="C0504D" w:themeColor="accent2"/>
        </w:rPr>
        <w:drawing>
          <wp:anchor distT="0" distB="0" distL="114300" distR="114300" simplePos="0" relativeHeight="251656196" behindDoc="1" locked="0" layoutInCell="1" allowOverlap="1" wp14:anchorId="537E42C7" wp14:editId="6231C899">
            <wp:simplePos x="0" y="0"/>
            <wp:positionH relativeFrom="margin">
              <wp:posOffset>-288290</wp:posOffset>
            </wp:positionH>
            <wp:positionV relativeFrom="paragraph">
              <wp:posOffset>76200</wp:posOffset>
            </wp:positionV>
            <wp:extent cx="2924175" cy="1085850"/>
            <wp:effectExtent l="57150" t="76200" r="161925" b="285750"/>
            <wp:wrapThrough wrapText="bothSides">
              <wp:wrapPolygon edited="0">
                <wp:start x="1407" y="-1516"/>
                <wp:lineTo x="-422" y="-758"/>
                <wp:lineTo x="-281" y="23874"/>
                <wp:lineTo x="844" y="26147"/>
                <wp:lineTo x="985" y="26905"/>
                <wp:lineTo x="21248" y="26905"/>
                <wp:lineTo x="21389" y="26147"/>
                <wp:lineTo x="22515" y="23874"/>
                <wp:lineTo x="22655" y="4547"/>
                <wp:lineTo x="21107" y="-758"/>
                <wp:lineTo x="20826" y="-1516"/>
                <wp:lineTo x="1407" y="-1516"/>
              </wp:wrapPolygon>
            </wp:wrapThrough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bCs w:val="0"/>
          <w:color w:val="C0504D" w:themeColor="accent2"/>
          <w:sz w:val="76"/>
          <w:szCs w:val="76"/>
          <w:highlight w:val="white"/>
        </w:rPr>
        <w:t xml:space="preserve">       </w:t>
      </w:r>
      <w:r w:rsidR="004F330B">
        <w:rPr>
          <w:rStyle w:val="Strong"/>
          <w:bCs w:val="0"/>
          <w:color w:val="C0504D" w:themeColor="accent2"/>
          <w:sz w:val="76"/>
          <w:szCs w:val="76"/>
          <w:highlight w:val="white"/>
        </w:rPr>
        <w:t xml:space="preserve"> </w:t>
      </w:r>
      <w:r w:rsidR="00D37CD5" w:rsidRPr="003D27DB">
        <w:rPr>
          <w:rStyle w:val="Strong"/>
          <w:bCs w:val="0"/>
          <w:color w:val="FF3300"/>
          <w:sz w:val="80"/>
          <w:szCs w:val="80"/>
          <w:highlight w:val="white"/>
        </w:rPr>
        <w:t xml:space="preserve">June </w:t>
      </w:r>
      <w:r w:rsidR="009B719D" w:rsidRPr="003D27DB">
        <w:rPr>
          <w:rStyle w:val="Strong"/>
          <w:bCs w:val="0"/>
          <w:color w:val="FF3300"/>
          <w:sz w:val="80"/>
          <w:szCs w:val="80"/>
          <w:highlight w:val="white"/>
        </w:rPr>
        <w:t>202</w:t>
      </w:r>
      <w:r w:rsidR="00524D28" w:rsidRPr="003D27DB">
        <w:rPr>
          <w:rStyle w:val="Strong"/>
          <w:bCs w:val="0"/>
          <w:color w:val="FF3300"/>
          <w:sz w:val="80"/>
          <w:szCs w:val="80"/>
        </w:rPr>
        <w:t>6</w:t>
      </w:r>
      <w:r w:rsidR="00B41661">
        <w:rPr>
          <w:rStyle w:val="Strong"/>
          <w:bCs w:val="0"/>
          <w:sz w:val="72"/>
          <w:szCs w:val="72"/>
        </w:rPr>
        <w:tab/>
      </w:r>
      <w:r w:rsidR="00451B9F">
        <w:rPr>
          <w:b w:val="0"/>
          <w:bCs/>
          <w:noProof/>
        </w:rPr>
        <w:drawing>
          <wp:inline distT="0" distB="0" distL="0" distR="0" wp14:anchorId="76BFFA2C" wp14:editId="748A23D0">
            <wp:extent cx="428625" cy="428625"/>
            <wp:effectExtent l="0" t="0" r="9525" b="0"/>
            <wp:docPr id="1276413264" name="Graphic 1" descr="B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13264" name="Graphic 1" descr="Bus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2CF5" w14:textId="15ABD209" w:rsidR="006A1882" w:rsidRPr="004C2238" w:rsidRDefault="0015212E" w:rsidP="0015212E">
      <w:pPr>
        <w:rPr>
          <w:b/>
          <w:bCs/>
          <w:sz w:val="32"/>
          <w:szCs w:val="32"/>
          <w:lang w:val="en"/>
        </w:rPr>
      </w:pPr>
      <w:r>
        <w:rPr>
          <w:b/>
          <w:bCs/>
          <w:sz w:val="32"/>
          <w:szCs w:val="32"/>
          <w:lang w:val="en"/>
        </w:rPr>
        <w:t xml:space="preserve">       </w:t>
      </w:r>
      <w:r w:rsidR="009B719D" w:rsidRPr="004C2238">
        <w:rPr>
          <w:b/>
          <w:bCs/>
          <w:sz w:val="32"/>
          <w:szCs w:val="32"/>
          <w:lang w:val="en"/>
        </w:rPr>
        <w:t>Hours of Operation Monday-Friday 8:00 AM- 5:00 P</w:t>
      </w:r>
      <w:r w:rsidR="006A1882" w:rsidRPr="004C2238">
        <w:rPr>
          <w:b/>
          <w:bCs/>
          <w:sz w:val="32"/>
          <w:szCs w:val="32"/>
          <w:lang w:val="en"/>
        </w:rPr>
        <w:t>M</w:t>
      </w:r>
    </w:p>
    <w:p w14:paraId="5FDC99DE" w14:textId="42621E71" w:rsidR="009B719D" w:rsidRPr="00524112" w:rsidRDefault="009B719D" w:rsidP="00EF623D">
      <w:pPr>
        <w:rPr>
          <w:b/>
          <w:bCs/>
          <w:color w:val="FF0000"/>
          <w:sz w:val="24"/>
          <w:szCs w:val="24"/>
          <w:lang w:val="en"/>
        </w:rPr>
      </w:pPr>
      <w:r w:rsidRPr="00524112">
        <w:rPr>
          <w:b/>
          <w:bCs/>
          <w:color w:val="FF0000"/>
          <w:sz w:val="24"/>
          <w:szCs w:val="24"/>
          <w:lang w:val="en"/>
        </w:rPr>
        <w:t>We provide Local Shopping in Whitehall Every Tuesday— (a free service starting at 1:00 PM)</w:t>
      </w:r>
    </w:p>
    <w:p w14:paraId="07C762CC" w14:textId="51005CFA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25461369" w14:textId="126483BD" w:rsidR="00C64306" w:rsidRPr="009B719D" w:rsidRDefault="00C64306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sectPr w:rsidR="00C64306" w:rsidRPr="009B719D" w:rsidSect="00BA2256">
      <w:headerReference w:type="default" r:id="rId16"/>
      <w:headerReference w:type="first" r:id="rId17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22B3" w14:textId="77777777" w:rsidR="003E26D9" w:rsidRDefault="003E26D9">
      <w:pPr>
        <w:spacing w:after="0" w:line="240" w:lineRule="auto"/>
      </w:pPr>
      <w:r>
        <w:separator/>
      </w:r>
    </w:p>
  </w:endnote>
  <w:endnote w:type="continuationSeparator" w:id="0">
    <w:p w14:paraId="685B87BD" w14:textId="77777777" w:rsidR="003E26D9" w:rsidRDefault="003E26D9">
      <w:pPr>
        <w:spacing w:after="0" w:line="240" w:lineRule="auto"/>
      </w:pPr>
      <w:r>
        <w:continuationSeparator/>
      </w:r>
    </w:p>
  </w:endnote>
  <w:endnote w:type="continuationNotice" w:id="1">
    <w:p w14:paraId="52920ABF" w14:textId="77777777" w:rsidR="003E26D9" w:rsidRDefault="003E2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C2BF" w14:textId="77777777" w:rsidR="003E26D9" w:rsidRDefault="003E26D9">
      <w:pPr>
        <w:spacing w:after="0" w:line="240" w:lineRule="auto"/>
      </w:pPr>
      <w:r>
        <w:separator/>
      </w:r>
    </w:p>
  </w:footnote>
  <w:footnote w:type="continuationSeparator" w:id="0">
    <w:p w14:paraId="7FDD5383" w14:textId="77777777" w:rsidR="003E26D9" w:rsidRDefault="003E26D9">
      <w:pPr>
        <w:spacing w:after="0" w:line="240" w:lineRule="auto"/>
      </w:pPr>
      <w:r>
        <w:continuationSeparator/>
      </w:r>
    </w:p>
  </w:footnote>
  <w:footnote w:type="continuationNotice" w:id="1">
    <w:p w14:paraId="042A1A65" w14:textId="77777777" w:rsidR="003E26D9" w:rsidRDefault="003E2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000000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000000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56452"/>
    <w:rsid w:val="00072684"/>
    <w:rsid w:val="0007504D"/>
    <w:rsid w:val="00081A3C"/>
    <w:rsid w:val="00092DEC"/>
    <w:rsid w:val="000A35CC"/>
    <w:rsid w:val="00101041"/>
    <w:rsid w:val="00104773"/>
    <w:rsid w:val="001049FC"/>
    <w:rsid w:val="00106393"/>
    <w:rsid w:val="00110D5A"/>
    <w:rsid w:val="00121EDB"/>
    <w:rsid w:val="001220D2"/>
    <w:rsid w:val="00127C33"/>
    <w:rsid w:val="00130117"/>
    <w:rsid w:val="00140E23"/>
    <w:rsid w:val="00151BC5"/>
    <w:rsid w:val="0015212E"/>
    <w:rsid w:val="00152A12"/>
    <w:rsid w:val="00153136"/>
    <w:rsid w:val="0015491C"/>
    <w:rsid w:val="001647DF"/>
    <w:rsid w:val="001921D7"/>
    <w:rsid w:val="001A1400"/>
    <w:rsid w:val="001C3B0E"/>
    <w:rsid w:val="001D4CFF"/>
    <w:rsid w:val="001F6B0C"/>
    <w:rsid w:val="001F79A0"/>
    <w:rsid w:val="00223218"/>
    <w:rsid w:val="00224BB9"/>
    <w:rsid w:val="002365CE"/>
    <w:rsid w:val="00261F9E"/>
    <w:rsid w:val="0026796F"/>
    <w:rsid w:val="002707D3"/>
    <w:rsid w:val="00292CB9"/>
    <w:rsid w:val="00293DFD"/>
    <w:rsid w:val="002C4C6D"/>
    <w:rsid w:val="002D0CAD"/>
    <w:rsid w:val="002D2A90"/>
    <w:rsid w:val="002E2922"/>
    <w:rsid w:val="002E63F3"/>
    <w:rsid w:val="002F56CE"/>
    <w:rsid w:val="002F7016"/>
    <w:rsid w:val="003034D1"/>
    <w:rsid w:val="00330DC2"/>
    <w:rsid w:val="003509D4"/>
    <w:rsid w:val="00353844"/>
    <w:rsid w:val="00355335"/>
    <w:rsid w:val="00363B5F"/>
    <w:rsid w:val="0036469E"/>
    <w:rsid w:val="003807EA"/>
    <w:rsid w:val="003822C6"/>
    <w:rsid w:val="00382C93"/>
    <w:rsid w:val="00385AF4"/>
    <w:rsid w:val="003B5417"/>
    <w:rsid w:val="003C29B9"/>
    <w:rsid w:val="003D27DB"/>
    <w:rsid w:val="003E26D9"/>
    <w:rsid w:val="003E7901"/>
    <w:rsid w:val="003E7C95"/>
    <w:rsid w:val="00400601"/>
    <w:rsid w:val="004119DD"/>
    <w:rsid w:val="00412DA9"/>
    <w:rsid w:val="0043698B"/>
    <w:rsid w:val="004444B3"/>
    <w:rsid w:val="00450E1A"/>
    <w:rsid w:val="00451B9F"/>
    <w:rsid w:val="004701DF"/>
    <w:rsid w:val="004735CA"/>
    <w:rsid w:val="00480A70"/>
    <w:rsid w:val="00480C7A"/>
    <w:rsid w:val="00490228"/>
    <w:rsid w:val="004A1B76"/>
    <w:rsid w:val="004A4518"/>
    <w:rsid w:val="004B312A"/>
    <w:rsid w:val="004C2238"/>
    <w:rsid w:val="004C2D4C"/>
    <w:rsid w:val="004E5EB1"/>
    <w:rsid w:val="004F1979"/>
    <w:rsid w:val="004F330B"/>
    <w:rsid w:val="00500635"/>
    <w:rsid w:val="00517984"/>
    <w:rsid w:val="00524112"/>
    <w:rsid w:val="00524D28"/>
    <w:rsid w:val="0053730C"/>
    <w:rsid w:val="00543F2A"/>
    <w:rsid w:val="00546DDE"/>
    <w:rsid w:val="00554365"/>
    <w:rsid w:val="00571C13"/>
    <w:rsid w:val="00575372"/>
    <w:rsid w:val="005B0698"/>
    <w:rsid w:val="005D23CF"/>
    <w:rsid w:val="005D77F9"/>
    <w:rsid w:val="005E30F5"/>
    <w:rsid w:val="00663889"/>
    <w:rsid w:val="00690140"/>
    <w:rsid w:val="006A1882"/>
    <w:rsid w:val="006A2FB0"/>
    <w:rsid w:val="006A75F6"/>
    <w:rsid w:val="006C1676"/>
    <w:rsid w:val="006D0A8A"/>
    <w:rsid w:val="006D43C8"/>
    <w:rsid w:val="006E2FDD"/>
    <w:rsid w:val="006E7D7E"/>
    <w:rsid w:val="00705FB4"/>
    <w:rsid w:val="00742C7D"/>
    <w:rsid w:val="007547F2"/>
    <w:rsid w:val="0076688D"/>
    <w:rsid w:val="00770A62"/>
    <w:rsid w:val="00772DE9"/>
    <w:rsid w:val="00787B28"/>
    <w:rsid w:val="007A1673"/>
    <w:rsid w:val="007A5081"/>
    <w:rsid w:val="007A59B3"/>
    <w:rsid w:val="007C2317"/>
    <w:rsid w:val="007C5204"/>
    <w:rsid w:val="007C65C7"/>
    <w:rsid w:val="007D671A"/>
    <w:rsid w:val="007E7AF2"/>
    <w:rsid w:val="007F1B01"/>
    <w:rsid w:val="007F2FE3"/>
    <w:rsid w:val="007F50DB"/>
    <w:rsid w:val="00800858"/>
    <w:rsid w:val="00824C9E"/>
    <w:rsid w:val="00831DFB"/>
    <w:rsid w:val="00836658"/>
    <w:rsid w:val="00840A06"/>
    <w:rsid w:val="0087281C"/>
    <w:rsid w:val="008740B5"/>
    <w:rsid w:val="00884181"/>
    <w:rsid w:val="00884E2F"/>
    <w:rsid w:val="008B6BBF"/>
    <w:rsid w:val="008C0A95"/>
    <w:rsid w:val="008C59BE"/>
    <w:rsid w:val="008F1BCD"/>
    <w:rsid w:val="008F40E0"/>
    <w:rsid w:val="0090031D"/>
    <w:rsid w:val="009047AE"/>
    <w:rsid w:val="00927E3D"/>
    <w:rsid w:val="009454B0"/>
    <w:rsid w:val="0094700C"/>
    <w:rsid w:val="00955DDF"/>
    <w:rsid w:val="0098281B"/>
    <w:rsid w:val="0099548F"/>
    <w:rsid w:val="00997038"/>
    <w:rsid w:val="009B719D"/>
    <w:rsid w:val="009E044E"/>
    <w:rsid w:val="009E4C73"/>
    <w:rsid w:val="009E5DD0"/>
    <w:rsid w:val="009E6D7B"/>
    <w:rsid w:val="009F4CF5"/>
    <w:rsid w:val="009F7D0B"/>
    <w:rsid w:val="00A02788"/>
    <w:rsid w:val="00A06467"/>
    <w:rsid w:val="00A11C45"/>
    <w:rsid w:val="00A23600"/>
    <w:rsid w:val="00A23F14"/>
    <w:rsid w:val="00A254B3"/>
    <w:rsid w:val="00A72BFD"/>
    <w:rsid w:val="00A73D1F"/>
    <w:rsid w:val="00A97FF3"/>
    <w:rsid w:val="00AB0B31"/>
    <w:rsid w:val="00AB4146"/>
    <w:rsid w:val="00AB623F"/>
    <w:rsid w:val="00AD298C"/>
    <w:rsid w:val="00AE003C"/>
    <w:rsid w:val="00AF7D08"/>
    <w:rsid w:val="00B41661"/>
    <w:rsid w:val="00B532F6"/>
    <w:rsid w:val="00B93BFC"/>
    <w:rsid w:val="00BA2256"/>
    <w:rsid w:val="00BC124C"/>
    <w:rsid w:val="00BC4F7E"/>
    <w:rsid w:val="00BC6E06"/>
    <w:rsid w:val="00BC78C5"/>
    <w:rsid w:val="00BC79C4"/>
    <w:rsid w:val="00BF0D7B"/>
    <w:rsid w:val="00BF1AB8"/>
    <w:rsid w:val="00BF7E2C"/>
    <w:rsid w:val="00C177E7"/>
    <w:rsid w:val="00C22BF4"/>
    <w:rsid w:val="00C5062C"/>
    <w:rsid w:val="00C555EA"/>
    <w:rsid w:val="00C635D0"/>
    <w:rsid w:val="00C64306"/>
    <w:rsid w:val="00CA1C44"/>
    <w:rsid w:val="00CB0AD8"/>
    <w:rsid w:val="00CC340E"/>
    <w:rsid w:val="00CD3CCE"/>
    <w:rsid w:val="00CF4723"/>
    <w:rsid w:val="00D00E84"/>
    <w:rsid w:val="00D05B4B"/>
    <w:rsid w:val="00D12939"/>
    <w:rsid w:val="00D20731"/>
    <w:rsid w:val="00D2127D"/>
    <w:rsid w:val="00D271C6"/>
    <w:rsid w:val="00D27E89"/>
    <w:rsid w:val="00D37CD5"/>
    <w:rsid w:val="00D40CFC"/>
    <w:rsid w:val="00D43411"/>
    <w:rsid w:val="00D54730"/>
    <w:rsid w:val="00D55582"/>
    <w:rsid w:val="00D6471C"/>
    <w:rsid w:val="00D820B3"/>
    <w:rsid w:val="00D8569B"/>
    <w:rsid w:val="00D873C4"/>
    <w:rsid w:val="00DB1552"/>
    <w:rsid w:val="00DC7753"/>
    <w:rsid w:val="00DF1ADB"/>
    <w:rsid w:val="00E06B60"/>
    <w:rsid w:val="00E22794"/>
    <w:rsid w:val="00E24B94"/>
    <w:rsid w:val="00E42575"/>
    <w:rsid w:val="00E425BC"/>
    <w:rsid w:val="00E763A8"/>
    <w:rsid w:val="00E85FD6"/>
    <w:rsid w:val="00EF623D"/>
    <w:rsid w:val="00F021BF"/>
    <w:rsid w:val="00F10236"/>
    <w:rsid w:val="00F416BC"/>
    <w:rsid w:val="00F51089"/>
    <w:rsid w:val="00F53D82"/>
    <w:rsid w:val="00F706D0"/>
    <w:rsid w:val="00F70D75"/>
    <w:rsid w:val="00F95656"/>
    <w:rsid w:val="00FA0430"/>
    <w:rsid w:val="00FA3E70"/>
    <w:rsid w:val="00FC4EFB"/>
    <w:rsid w:val="00FD1DC2"/>
    <w:rsid w:val="00FD76B2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BDDAB893-D395-4808-90D1-A15156D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4B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  <w:style w:type="paragraph" w:styleId="Revision">
    <w:name w:val="Revision"/>
    <w:hidden/>
    <w:uiPriority w:val="99"/>
    <w:semiHidden/>
    <w:rsid w:val="00DC7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Props1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86988-F381-46A3-8205-3168D0C0A1AC}">
  <ds:schemaRefs>
    <ds:schemaRef ds:uri="http://schemas.microsoft.com/office/2006/metadata/properties"/>
    <ds:schemaRef ds:uri="http://schemas.microsoft.com/office/infopath/2007/PartnerControls"/>
    <ds:schemaRef ds:uri="5ff7a484-6d26-4d08-9e92-3c88ed911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dc:description/>
  <cp:lastModifiedBy>Rachelle Wehner</cp:lastModifiedBy>
  <cp:revision>6</cp:revision>
  <cp:lastPrinted>2026-05-29T21:19:00Z</cp:lastPrinted>
  <dcterms:created xsi:type="dcterms:W3CDTF">2026-05-18T22:33:00Z</dcterms:created>
  <dcterms:modified xsi:type="dcterms:W3CDTF">2026-05-29T21:21:00Z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